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6BBD6" w14:textId="77777777" w:rsidR="005A7DA9" w:rsidRDefault="00D1118D">
      <w:pPr>
        <w:rPr>
          <w:rtl/>
        </w:rPr>
      </w:pPr>
      <w:r>
        <w:rPr>
          <w:rFonts w:hint="cs"/>
          <w:rtl/>
        </w:rPr>
        <w:t>בס"ד</w:t>
      </w:r>
    </w:p>
    <w:p w14:paraId="2FB0C740" w14:textId="77777777" w:rsidR="00D1118D" w:rsidRDefault="00D1118D" w:rsidP="00D1118D">
      <w:pPr>
        <w:jc w:val="center"/>
        <w:rPr>
          <w:b/>
          <w:bCs/>
          <w:sz w:val="36"/>
          <w:szCs w:val="36"/>
          <w:rtl/>
        </w:rPr>
      </w:pPr>
      <w:r w:rsidRPr="00D1118D">
        <w:rPr>
          <w:rFonts w:hint="cs"/>
          <w:b/>
          <w:bCs/>
          <w:sz w:val="36"/>
          <w:szCs w:val="36"/>
          <w:rtl/>
        </w:rPr>
        <w:t>מנעדי קולות עיקריים</w:t>
      </w:r>
    </w:p>
    <w:p w14:paraId="5632ED6A" w14:textId="77777777" w:rsidR="00D1118D" w:rsidRDefault="00D1118D" w:rsidP="00D1118D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סופרן </w:t>
      </w:r>
      <w:r>
        <w:rPr>
          <w:rtl/>
        </w:rPr>
        <w:t>–</w:t>
      </w:r>
      <w:r>
        <w:rPr>
          <w:rFonts w:hint="cs"/>
          <w:rtl/>
        </w:rPr>
        <w:t xml:space="preserve"> נשי, הגבוה ביותר, 5</w:t>
      </w:r>
      <w:r>
        <w:rPr>
          <w:rFonts w:hint="cs"/>
        </w:rPr>
        <w:t>A</w:t>
      </w:r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4</w:t>
      </w:r>
      <w:r>
        <w:rPr>
          <w:rFonts w:hint="cs"/>
        </w:rPr>
        <w:t>C</w:t>
      </w:r>
      <w:r w:rsidRPr="00D1118D">
        <w:rPr>
          <w:rFonts w:hint="cs"/>
          <w:rtl/>
        </w:rPr>
        <w:t>.</w:t>
      </w:r>
    </w:p>
    <w:p w14:paraId="34447512" w14:textId="7ACACFE0" w:rsidR="00D1118D" w:rsidRDefault="00D1118D" w:rsidP="00D1118D">
      <w:pPr>
        <w:rPr>
          <w:rtl/>
        </w:rPr>
      </w:pPr>
      <w:proofErr w:type="spellStart"/>
      <w:r>
        <w:rPr>
          <w:rFonts w:hint="cs"/>
          <w:b/>
          <w:bCs/>
          <w:rtl/>
        </w:rPr>
        <w:t>סופרניסט</w:t>
      </w:r>
      <w:proofErr w:type="spellEnd"/>
      <w:r>
        <w:rPr>
          <w:rFonts w:hint="cs"/>
          <w:b/>
          <w:bCs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גברי, קלאסי, 5</w:t>
      </w:r>
      <w:r>
        <w:rPr>
          <w:rFonts w:hint="cs"/>
        </w:rPr>
        <w:t>E</w:t>
      </w:r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3</w:t>
      </w:r>
      <w:r>
        <w:rPr>
          <w:rFonts w:hint="cs"/>
        </w:rPr>
        <w:t>E</w:t>
      </w:r>
      <w:r>
        <w:rPr>
          <w:rFonts w:hint="cs"/>
          <w:rtl/>
        </w:rPr>
        <w:t>.</w:t>
      </w:r>
    </w:p>
    <w:p w14:paraId="5195B272" w14:textId="6692BC7C" w:rsidR="00D1118D" w:rsidRDefault="00D1118D" w:rsidP="00D1118D">
      <w:pPr>
        <w:rPr>
          <w:rtl/>
        </w:rPr>
      </w:pPr>
      <w:r>
        <w:rPr>
          <w:rFonts w:hint="cs"/>
          <w:b/>
          <w:bCs/>
          <w:rtl/>
        </w:rPr>
        <w:t xml:space="preserve">מצו-סופרן </w:t>
      </w:r>
      <w:r w:rsidR="00A90765">
        <w:rPr>
          <w:rtl/>
        </w:rPr>
        <w:t>–</w:t>
      </w:r>
      <w:r w:rsidR="00A90765">
        <w:rPr>
          <w:rFonts w:hint="cs"/>
          <w:rtl/>
        </w:rPr>
        <w:t xml:space="preserve"> נשי, בין אלט לסופרן, לעתים מחליף את הסופרן, 5</w:t>
      </w:r>
      <w:r w:rsidR="00A90765">
        <w:rPr>
          <w:rFonts w:hint="cs"/>
        </w:rPr>
        <w:t>F</w:t>
      </w:r>
      <w:r w:rsidR="00A90765">
        <w:rPr>
          <w:rFonts w:hint="cs"/>
          <w:rtl/>
        </w:rPr>
        <w:t xml:space="preserve"> </w:t>
      </w:r>
      <w:r w:rsidR="00A90765">
        <w:rPr>
          <w:rtl/>
        </w:rPr>
        <w:t>–</w:t>
      </w:r>
      <w:r w:rsidR="00A90765">
        <w:rPr>
          <w:rFonts w:hint="cs"/>
          <w:rtl/>
        </w:rPr>
        <w:t xml:space="preserve"> 3</w:t>
      </w:r>
      <w:r w:rsidR="00A90765">
        <w:rPr>
          <w:rFonts w:hint="cs"/>
        </w:rPr>
        <w:t>A</w:t>
      </w:r>
      <w:r w:rsidR="00A90765">
        <w:rPr>
          <w:rFonts w:hint="cs"/>
          <w:rtl/>
        </w:rPr>
        <w:t>.</w:t>
      </w:r>
    </w:p>
    <w:p w14:paraId="2655C9CC" w14:textId="03D895C0" w:rsidR="00A90765" w:rsidRDefault="00A90765" w:rsidP="00D1118D">
      <w:pPr>
        <w:rPr>
          <w:rtl/>
        </w:rPr>
      </w:pPr>
      <w:r>
        <w:rPr>
          <w:rFonts w:hint="cs"/>
          <w:b/>
          <w:bCs/>
          <w:rtl/>
        </w:rPr>
        <w:t xml:space="preserve">אלט </w:t>
      </w:r>
      <w:r>
        <w:rPr>
          <w:rFonts w:hint="cs"/>
          <w:rtl/>
        </w:rPr>
        <w:t>(</w:t>
      </w:r>
      <w:proofErr w:type="spellStart"/>
      <w:r>
        <w:rPr>
          <w:rFonts w:hint="cs"/>
          <w:rtl/>
        </w:rPr>
        <w:t>קונראלטו</w:t>
      </w:r>
      <w:proofErr w:type="spellEnd"/>
      <w:r>
        <w:rPr>
          <w:rFonts w:hint="cs"/>
          <w:rtl/>
        </w:rPr>
        <w:t xml:space="preserve">) </w:t>
      </w:r>
      <w:r>
        <w:rPr>
          <w:rtl/>
        </w:rPr>
        <w:t>–</w:t>
      </w:r>
      <w:r>
        <w:rPr>
          <w:rFonts w:hint="cs"/>
          <w:rtl/>
        </w:rPr>
        <w:t xml:space="preserve"> נשי, הכי נמוך, קצת פחות מהמצו סופרן, בד"כ נותן קצב, חשוב, 5</w:t>
      </w:r>
      <w:r>
        <w:rPr>
          <w:rFonts w:hint="cs"/>
        </w:rPr>
        <w:t>E</w:t>
      </w:r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3</w:t>
      </w:r>
      <w:r>
        <w:rPr>
          <w:rFonts w:hint="cs"/>
        </w:rPr>
        <w:t>F</w:t>
      </w:r>
      <w:r>
        <w:rPr>
          <w:rFonts w:hint="cs"/>
          <w:rtl/>
        </w:rPr>
        <w:t>.</w:t>
      </w:r>
    </w:p>
    <w:p w14:paraId="26F5A205" w14:textId="63107CD3" w:rsidR="00A90765" w:rsidRDefault="00A90765" w:rsidP="00D1118D">
      <w:pPr>
        <w:rPr>
          <w:rtl/>
        </w:rPr>
      </w:pPr>
      <w:r>
        <w:rPr>
          <w:rFonts w:hint="cs"/>
          <w:b/>
          <w:bCs/>
          <w:rtl/>
        </w:rPr>
        <w:t xml:space="preserve">טנור </w:t>
      </w:r>
      <w:r>
        <w:rPr>
          <w:rtl/>
        </w:rPr>
        <w:t>–</w:t>
      </w:r>
      <w:r>
        <w:rPr>
          <w:rFonts w:hint="cs"/>
          <w:rtl/>
        </w:rPr>
        <w:t xml:space="preserve"> גברי, טבעי, 5</w:t>
      </w:r>
      <w:r>
        <w:rPr>
          <w:rFonts w:hint="cs"/>
        </w:rPr>
        <w:t>C</w:t>
      </w:r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3</w:t>
      </w:r>
      <w:r>
        <w:rPr>
          <w:rFonts w:hint="cs"/>
        </w:rPr>
        <w:t>C</w:t>
      </w:r>
      <w:r>
        <w:rPr>
          <w:rFonts w:hint="cs"/>
          <w:rtl/>
        </w:rPr>
        <w:t>.</w:t>
      </w:r>
    </w:p>
    <w:p w14:paraId="0A919368" w14:textId="32BFD225" w:rsidR="00A90765" w:rsidRDefault="00A90765" w:rsidP="00D1118D">
      <w:pPr>
        <w:rPr>
          <w:rtl/>
        </w:rPr>
      </w:pPr>
      <w:r>
        <w:rPr>
          <w:rFonts w:hint="cs"/>
          <w:b/>
          <w:bCs/>
          <w:rtl/>
        </w:rPr>
        <w:t xml:space="preserve">קונטרה טנור </w:t>
      </w:r>
      <w:r>
        <w:rPr>
          <w:rtl/>
        </w:rPr>
        <w:t>–</w:t>
      </w:r>
      <w:r>
        <w:rPr>
          <w:rFonts w:hint="cs"/>
          <w:rtl/>
        </w:rPr>
        <w:t xml:space="preserve"> גברי, לא ידוע מנעד.</w:t>
      </w:r>
    </w:p>
    <w:p w14:paraId="03EDA0D3" w14:textId="12367A58" w:rsidR="00A90765" w:rsidRDefault="00A90765" w:rsidP="00D1118D">
      <w:pPr>
        <w:rPr>
          <w:rtl/>
        </w:rPr>
      </w:pPr>
      <w:r>
        <w:rPr>
          <w:rFonts w:hint="cs"/>
          <w:b/>
          <w:bCs/>
          <w:rtl/>
        </w:rPr>
        <w:t xml:space="preserve">בריטון </w:t>
      </w:r>
      <w:r>
        <w:rPr>
          <w:rtl/>
        </w:rPr>
        <w:t>–</w:t>
      </w:r>
      <w:r>
        <w:rPr>
          <w:rFonts w:hint="cs"/>
          <w:rtl/>
        </w:rPr>
        <w:t xml:space="preserve"> גברי, בין הבס לטנור, קיים בעיקר בשישה קולות כמילוי, 4</w:t>
      </w:r>
      <w:r>
        <w:rPr>
          <w:rFonts w:hint="cs"/>
        </w:rPr>
        <w:t>A</w:t>
      </w:r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2</w:t>
      </w:r>
      <w:r>
        <w:rPr>
          <w:rFonts w:hint="cs"/>
        </w:rPr>
        <w:t>A</w:t>
      </w:r>
      <w:r>
        <w:rPr>
          <w:rFonts w:hint="cs"/>
          <w:rtl/>
        </w:rPr>
        <w:t>.</w:t>
      </w:r>
    </w:p>
    <w:p w14:paraId="4F0034EB" w14:textId="5472BA0C" w:rsidR="00A90765" w:rsidRPr="00A90765" w:rsidRDefault="00A90765" w:rsidP="00D1118D">
      <w:pPr>
        <w:rPr>
          <w:rtl/>
        </w:rPr>
      </w:pPr>
      <w:r>
        <w:rPr>
          <w:rFonts w:hint="cs"/>
          <w:b/>
          <w:bCs/>
          <w:rtl/>
        </w:rPr>
        <w:t xml:space="preserve">בס </w:t>
      </w:r>
      <w:r>
        <w:rPr>
          <w:rtl/>
        </w:rPr>
        <w:t>–</w:t>
      </w:r>
      <w:r>
        <w:rPr>
          <w:rFonts w:hint="cs"/>
          <w:rtl/>
        </w:rPr>
        <w:t xml:space="preserve"> גברי, הכי נמוך, 4</w:t>
      </w:r>
      <w:r>
        <w:rPr>
          <w:rFonts w:hint="cs"/>
        </w:rPr>
        <w:t>F</w:t>
      </w:r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2</w:t>
      </w:r>
      <w:r>
        <w:rPr>
          <w:rFonts w:hint="cs"/>
        </w:rPr>
        <w:t>E</w:t>
      </w:r>
    </w:p>
    <w:sectPr w:rsidR="00A90765" w:rsidRPr="00A90765" w:rsidSect="00664A4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A9"/>
    <w:rsid w:val="005A7DA9"/>
    <w:rsid w:val="00664A4B"/>
    <w:rsid w:val="00A90765"/>
    <w:rsid w:val="00D1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E86C4"/>
  <w15:chartTrackingRefBased/>
  <w15:docId w15:val="{31EA8684-789F-4AA1-9F31-21AA776E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336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ללא קוד</dc:creator>
  <cp:keywords/>
  <dc:description/>
  <cp:lastModifiedBy>ללא קוד</cp:lastModifiedBy>
  <cp:revision>3</cp:revision>
  <dcterms:created xsi:type="dcterms:W3CDTF">2024-07-30T19:54:00Z</dcterms:created>
  <dcterms:modified xsi:type="dcterms:W3CDTF">2024-07-30T20:08:00Z</dcterms:modified>
</cp:coreProperties>
</file>